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ACE5" w14:textId="66F4327F" w:rsidR="008051B0" w:rsidRDefault="00000000" w:rsidP="004D30BB">
      <w:pPr>
        <w:pStyle w:val="Ttulo"/>
      </w:pPr>
      <w:r>
        <w:t xml:space="preserve">Política de </w:t>
      </w:r>
      <w:proofErr w:type="spellStart"/>
      <w:r>
        <w:t>Privacidad</w:t>
      </w:r>
      <w:proofErr w:type="spellEnd"/>
      <w:r>
        <w:t xml:space="preserve"> de Tucoti.com</w:t>
      </w:r>
    </w:p>
    <w:p w14:paraId="2C95902E" w14:textId="77777777" w:rsidR="008051B0" w:rsidRDefault="00000000">
      <w:r>
        <w:t>Última actualización: 16/07/2025</w:t>
      </w:r>
    </w:p>
    <w:p w14:paraId="00C8F707" w14:textId="77777777" w:rsidR="008051B0" w:rsidRDefault="00000000">
      <w:pPr>
        <w:pStyle w:val="Ttulo2"/>
      </w:pPr>
      <w:r>
        <w:t>1. Identificación del Responsable</w:t>
      </w:r>
    </w:p>
    <w:p w14:paraId="38B97181" w14:textId="1D3D2DD4" w:rsidR="008051B0" w:rsidRDefault="00000000">
      <w:r>
        <w:t xml:space="preserve">Esta política de privacidad aplica al sitio web Tucoti.com, </w:t>
      </w:r>
      <w:proofErr w:type="spellStart"/>
      <w:r>
        <w:t>operado</w:t>
      </w:r>
      <w:proofErr w:type="spellEnd"/>
      <w:r>
        <w:t xml:space="preserve"> </w:t>
      </w:r>
      <w:proofErr w:type="spellStart"/>
      <w:proofErr w:type="gramStart"/>
      <w:r>
        <w:t>por</w:t>
      </w:r>
      <w:proofErr w:type="spellEnd"/>
      <w:r>
        <w:t xml:space="preserve"> </w:t>
      </w:r>
      <w:r w:rsidR="004D30BB">
        <w:t xml:space="preserve"> Ingeniería</w:t>
      </w:r>
      <w:proofErr w:type="gramEnd"/>
      <w:r w:rsidR="004D30BB">
        <w:t xml:space="preserve"> y </w:t>
      </w:r>
      <w:proofErr w:type="spellStart"/>
      <w:r w:rsidR="004D30BB">
        <w:t>proyectos</w:t>
      </w:r>
      <w:proofErr w:type="spellEnd"/>
      <w:r w:rsidR="004D30BB">
        <w:t xml:space="preserve"> RC</w:t>
      </w:r>
      <w:r>
        <w:t xml:space="preserve">, </w:t>
      </w:r>
      <w:proofErr w:type="spellStart"/>
      <w:r>
        <w:t>responsable</w:t>
      </w:r>
      <w:proofErr w:type="spellEnd"/>
      <w:r>
        <w:t xml:space="preserve"> del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datos personales recolectados a través del sitio. El sitio conecta a personas que buscan servicios técnicos con empresas inscritas, ofreciendo además una herramienta de cotización referencial.</w:t>
      </w:r>
    </w:p>
    <w:p w14:paraId="3D4430EA" w14:textId="77777777" w:rsidR="008051B0" w:rsidRDefault="00000000">
      <w:pPr>
        <w:pStyle w:val="Ttulo2"/>
      </w:pPr>
      <w:r>
        <w:t>2. Datos que recopilamos</w:t>
      </w:r>
    </w:p>
    <w:p w14:paraId="7C155825" w14:textId="77777777" w:rsidR="008051B0" w:rsidRDefault="00000000">
      <w:r>
        <w:t>Podemos recopilar la siguiente información proporcionada directamente por los usuarios:</w:t>
      </w:r>
      <w:r>
        <w:br/>
        <w:t>- Nombre completo</w:t>
      </w:r>
      <w:r>
        <w:br/>
        <w:t>- Correo electrónico</w:t>
      </w:r>
      <w:r>
        <w:br/>
        <w:t>- Número de teléfono</w:t>
      </w:r>
      <w:r>
        <w:br/>
        <w:t>- Dirección o región</w:t>
      </w:r>
      <w:r>
        <w:br/>
        <w:t>- Detalles del servicio técnico requerido</w:t>
      </w:r>
      <w:r>
        <w:br/>
        <w:t>- Información relacionada con la empresa registrada (RUT, nombre de contacto, rubro, etc.)</w:t>
      </w:r>
      <w:r>
        <w:br/>
      </w:r>
      <w:r>
        <w:br/>
        <w:t>Además, si el usuario inicia sesión o interactúa con herramientas de Google (como formularios, acceso OAuth u otros), podemos recopilar datos básicos del perfil autorizado, como:</w:t>
      </w:r>
      <w:r>
        <w:br/>
        <w:t>- Nombre asociado a la cuenta de Google</w:t>
      </w:r>
      <w:r>
        <w:br/>
        <w:t>- Dirección de correo electrónico de Google</w:t>
      </w:r>
      <w:r>
        <w:br/>
        <w:t>- Imagen de perfil (si aplica)</w:t>
      </w:r>
    </w:p>
    <w:p w14:paraId="59E38D29" w14:textId="77777777" w:rsidR="008051B0" w:rsidRDefault="00000000">
      <w:pPr>
        <w:pStyle w:val="Ttulo2"/>
      </w:pPr>
      <w:r>
        <w:t>3. Uso de la información</w:t>
      </w:r>
    </w:p>
    <w:p w14:paraId="09AB3258" w14:textId="77777777" w:rsidR="008051B0" w:rsidRDefault="00000000">
      <w:r>
        <w:t>La información recopilada se utiliza para:</w:t>
      </w:r>
      <w:r>
        <w:br/>
        <w:t>- Conectar a clientes con empresas de servicios técnicos confiables</w:t>
      </w:r>
      <w:r>
        <w:br/>
        <w:t>- Generar cotizaciones referenciales automatizadas a través de nuestra herramienta web</w:t>
      </w:r>
      <w:r>
        <w:br/>
        <w:t>- Brindar soporte técnico y mejorar la experiencia del usuario</w:t>
      </w:r>
      <w:r>
        <w:br/>
        <w:t>- Enviar comunicaciones necesarias relacionadas con el uso de la plataforma</w:t>
      </w:r>
      <w:r>
        <w:br/>
        <w:t>- Garantizar la seguridad de la información y prevenir fraudes</w:t>
      </w:r>
      <w:r>
        <w:br/>
      </w:r>
      <w:r>
        <w:br/>
        <w:t>No utilizamos los datos de usuario de Google con fines de marketing, publicidad personalizada, venta a terceros, ni para entrenar modelos de inteligencia artificial.</w:t>
      </w:r>
    </w:p>
    <w:p w14:paraId="07B70249" w14:textId="77777777" w:rsidR="008051B0" w:rsidRDefault="00000000">
      <w:pPr>
        <w:pStyle w:val="Ttulo2"/>
      </w:pPr>
      <w:r>
        <w:t>4. Almacenamiento y Retención</w:t>
      </w:r>
    </w:p>
    <w:p w14:paraId="12DF535C" w14:textId="77777777" w:rsidR="008051B0" w:rsidRDefault="00000000">
      <w:r>
        <w:t>Los datos personales serán almacenados en servidores seguros dentro de proveedores certificados.</w:t>
      </w:r>
      <w:r>
        <w:br/>
        <w:t>La información será retenida solo durante el tiempo necesario para cumplir con los fines descritos, o según lo exija la ley. Una vez cumplido ese plazo, se eliminará o anonimizará.</w:t>
      </w:r>
    </w:p>
    <w:p w14:paraId="1C8DA3AD" w14:textId="77777777" w:rsidR="008051B0" w:rsidRDefault="00000000">
      <w:pPr>
        <w:pStyle w:val="Ttulo2"/>
      </w:pPr>
      <w:r>
        <w:lastRenderedPageBreak/>
        <w:t>5. Compartición de datos</w:t>
      </w:r>
    </w:p>
    <w:p w14:paraId="00CCE09E" w14:textId="77777777" w:rsidR="008051B0" w:rsidRDefault="00000000">
      <w:r>
        <w:t>Los datos no serán vendidos ni transferidos a terceros para fines distintos a los necesarios para la operación del sitio. Podemos compartir información con:</w:t>
      </w:r>
      <w:r>
        <w:br/>
        <w:t>- Empresas inscritas en Tucoti.com únicamente cuando un usuario lo solicite mediante la herramienta de cotización o el formulario de contacto.</w:t>
      </w:r>
      <w:r>
        <w:br/>
        <w:t>- Proveedores tecnológicos que nos prestan servicios de infraestructura y soporte, bajo acuerdos de confidencialidad.</w:t>
      </w:r>
    </w:p>
    <w:p w14:paraId="4ED1CCCA" w14:textId="77777777" w:rsidR="008051B0" w:rsidRDefault="00000000">
      <w:pPr>
        <w:pStyle w:val="Ttulo2"/>
      </w:pPr>
      <w:r>
        <w:t>6. Protección de los datos</w:t>
      </w:r>
    </w:p>
    <w:p w14:paraId="61AA2E7C" w14:textId="77777777" w:rsidR="008051B0" w:rsidRDefault="00000000">
      <w:r>
        <w:t>Implementamos medidas de seguridad físicas, electrónicas y administrativas para proteger los datos personales. Esto incluye cifrado SSL, autenticación segura y protocolos internos de control de acceso. Los datos sensibles se gestionan con prácticas alineadas con las normativas de protección de datos.</w:t>
      </w:r>
    </w:p>
    <w:p w14:paraId="58C62CD4" w14:textId="77777777" w:rsidR="008051B0" w:rsidRDefault="00000000">
      <w:pPr>
        <w:pStyle w:val="Ttulo2"/>
      </w:pPr>
      <w:r>
        <w:t>7. Derechos del usuario</w:t>
      </w:r>
    </w:p>
    <w:p w14:paraId="45B29C6E" w14:textId="3CDACC6E" w:rsidR="008051B0" w:rsidRDefault="00000000">
      <w:r>
        <w:t xml:space="preserve">El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puede</w:t>
      </w:r>
      <w:proofErr w:type="spellEnd"/>
      <w:r>
        <w:t>:</w:t>
      </w:r>
      <w:r>
        <w:br/>
        <w:t>- Solicitar acceso a sus datos personales</w:t>
      </w:r>
      <w:r>
        <w:br/>
        <w:t>- Corregir o actualizar su información</w:t>
      </w:r>
      <w:r>
        <w:br/>
        <w:t>- Pedir la eliminación total de sus datos del sistema</w:t>
      </w:r>
      <w:r>
        <w:br/>
        <w:t>- Revocar en cualquier momento el consentimiento otorgado</w:t>
      </w:r>
      <w:r>
        <w:br/>
      </w:r>
      <w:r>
        <w:br/>
        <w:t xml:space="preserve">Para ejercer estos derechos, puede contactarnos a </w:t>
      </w:r>
      <w:proofErr w:type="spellStart"/>
      <w:r>
        <w:t>través</w:t>
      </w:r>
      <w:proofErr w:type="spellEnd"/>
      <w:r>
        <w:t xml:space="preserve"> de </w:t>
      </w:r>
      <w:commentRangeStart w:id="0"/>
      <w:r w:rsidR="004D30BB">
        <w:t>info</w:t>
      </w:r>
      <w:commentRangeEnd w:id="0"/>
      <w:r w:rsidR="004D30BB">
        <w:rPr>
          <w:rStyle w:val="Refdecomentario"/>
        </w:rPr>
        <w:commentReference w:id="0"/>
      </w:r>
      <w:r w:rsidR="004D30BB" w:rsidRPr="004D30BB">
        <w:t>@</w:t>
      </w:r>
      <w:r w:rsidR="004D30BB">
        <w:t>checkupchile.com</w:t>
      </w:r>
    </w:p>
    <w:p w14:paraId="7027F283" w14:textId="77777777" w:rsidR="008051B0" w:rsidRDefault="00000000">
      <w:pPr>
        <w:pStyle w:val="Ttulo2"/>
      </w:pPr>
      <w:r>
        <w:t>8. Cambios a esta Política</w:t>
      </w:r>
    </w:p>
    <w:p w14:paraId="478F8187" w14:textId="77777777" w:rsidR="008051B0" w:rsidRDefault="00000000">
      <w:r>
        <w:t>Esta política podrá ser actualizada. Los usuarios serán notificados en caso de cambios sustanciales en el uso de datos. La versión vigente estará siempre disponible en nuestro sitio web.</w:t>
      </w:r>
    </w:p>
    <w:p w14:paraId="6768EE49" w14:textId="77777777" w:rsidR="008051B0" w:rsidRDefault="00000000">
      <w:pPr>
        <w:pStyle w:val="Ttulo2"/>
      </w:pPr>
      <w:r>
        <w:t>9. Dominio verificado</w:t>
      </w:r>
    </w:p>
    <w:p w14:paraId="3F8A42FB" w14:textId="77777777" w:rsidR="008051B0" w:rsidRDefault="00000000">
      <w:r>
        <w:t>Esta política está alojada en un dominio propiedad de Tucoti.com, lo que garantiza su autenticidad y vinculación directa con la plataforma.</w:t>
      </w:r>
    </w:p>
    <w:sectPr w:rsidR="008051B0" w:rsidSect="00034616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enovo" w:date="2025-07-16T19:12:00Z" w:initials="l">
    <w:p w14:paraId="546A0CF6" w14:textId="038010F6" w:rsidR="004D30BB" w:rsidRDefault="004D30BB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6A0C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DD55D7" w16cex:dateUtc="2025-07-16T2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6A0CF6" w16cid:durableId="64DD55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5FD0" w14:textId="77777777" w:rsidR="00EC0486" w:rsidRDefault="00EC0486" w:rsidP="004D30BB">
      <w:pPr>
        <w:spacing w:after="0" w:line="240" w:lineRule="auto"/>
      </w:pPr>
      <w:r>
        <w:separator/>
      </w:r>
    </w:p>
  </w:endnote>
  <w:endnote w:type="continuationSeparator" w:id="0">
    <w:p w14:paraId="762B370E" w14:textId="77777777" w:rsidR="00EC0486" w:rsidRDefault="00EC0486" w:rsidP="004D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E5CC" w14:textId="77777777" w:rsidR="00EC0486" w:rsidRDefault="00EC0486" w:rsidP="004D30BB">
      <w:pPr>
        <w:spacing w:after="0" w:line="240" w:lineRule="auto"/>
      </w:pPr>
      <w:r>
        <w:separator/>
      </w:r>
    </w:p>
  </w:footnote>
  <w:footnote w:type="continuationSeparator" w:id="0">
    <w:p w14:paraId="6A2EEC24" w14:textId="77777777" w:rsidR="00EC0486" w:rsidRDefault="00EC0486" w:rsidP="004D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1484" w14:textId="279C76E4" w:rsidR="004D30BB" w:rsidRDefault="004D30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9DD46" wp14:editId="5CCB7845">
          <wp:simplePos x="0" y="0"/>
          <wp:positionH relativeFrom="margin">
            <wp:posOffset>3492500</wp:posOffset>
          </wp:positionH>
          <wp:positionV relativeFrom="margin">
            <wp:posOffset>-736600</wp:posOffset>
          </wp:positionV>
          <wp:extent cx="1993900" cy="609600"/>
          <wp:effectExtent l="0" t="0" r="6350" b="0"/>
          <wp:wrapSquare wrapText="bothSides"/>
          <wp:docPr id="6130744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074442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9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9994480">
    <w:abstractNumId w:val="8"/>
  </w:num>
  <w:num w:numId="2" w16cid:durableId="1039277344">
    <w:abstractNumId w:val="6"/>
  </w:num>
  <w:num w:numId="3" w16cid:durableId="1877739667">
    <w:abstractNumId w:val="5"/>
  </w:num>
  <w:num w:numId="4" w16cid:durableId="68230575">
    <w:abstractNumId w:val="4"/>
  </w:num>
  <w:num w:numId="5" w16cid:durableId="2091542300">
    <w:abstractNumId w:val="7"/>
  </w:num>
  <w:num w:numId="6" w16cid:durableId="602883411">
    <w:abstractNumId w:val="3"/>
  </w:num>
  <w:num w:numId="7" w16cid:durableId="915669254">
    <w:abstractNumId w:val="2"/>
  </w:num>
  <w:num w:numId="8" w16cid:durableId="656690849">
    <w:abstractNumId w:val="1"/>
  </w:num>
  <w:num w:numId="9" w16cid:durableId="1876472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D30BB"/>
    <w:rsid w:val="008051B0"/>
    <w:rsid w:val="00AA1D8D"/>
    <w:rsid w:val="00B47730"/>
    <w:rsid w:val="00CB0664"/>
    <w:rsid w:val="00EC0486"/>
    <w:rsid w:val="00F654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954FB8"/>
  <w14:defaultImageDpi w14:val="300"/>
  <w15:docId w15:val="{5C70C7E5-72DA-4779-AA5C-FE7F23BA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D30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30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30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0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2013-12-23T23:15:00Z</dcterms:created>
  <dcterms:modified xsi:type="dcterms:W3CDTF">2025-07-16T23:15:00Z</dcterms:modified>
  <cp:category/>
</cp:coreProperties>
</file>